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ED" w:rsidRPr="00DD7AA1" w:rsidRDefault="00DD7AA1">
      <w:pPr>
        <w:rPr>
          <w:rFonts w:ascii="Times New Roman" w:hAnsi="Times New Roman" w:cs="Times New Roman"/>
          <w:lang w:val="ru-RU"/>
        </w:rPr>
      </w:pPr>
      <w:bookmarkStart w:id="0" w:name="_GoBack"/>
      <w:proofErr w:type="spellStart"/>
      <w:r w:rsidRPr="00DD7AA1">
        <w:rPr>
          <w:rFonts w:ascii="Times New Roman" w:hAnsi="Times New Roman" w:cs="Times New Roman"/>
          <w:lang w:val="ru-RU"/>
        </w:rPr>
        <w:t>Перелік</w:t>
      </w:r>
      <w:proofErr w:type="spellEnd"/>
      <w:r w:rsidRPr="00DD7AA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D7AA1">
        <w:rPr>
          <w:rFonts w:ascii="Times New Roman" w:hAnsi="Times New Roman" w:cs="Times New Roman"/>
          <w:lang w:val="ru-RU"/>
        </w:rPr>
        <w:t>житлових</w:t>
      </w:r>
      <w:proofErr w:type="spellEnd"/>
      <w:r w:rsidRPr="00DD7AA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D7AA1">
        <w:rPr>
          <w:rFonts w:ascii="Times New Roman" w:hAnsi="Times New Roman" w:cs="Times New Roman"/>
          <w:lang w:val="ru-RU"/>
        </w:rPr>
        <w:t>будинків</w:t>
      </w:r>
      <w:proofErr w:type="spellEnd"/>
      <w:r w:rsidRPr="00DD7AA1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D7AA1">
        <w:rPr>
          <w:rFonts w:ascii="Times New Roman" w:hAnsi="Times New Roman" w:cs="Times New Roman"/>
          <w:lang w:val="ru-RU"/>
        </w:rPr>
        <w:t>які</w:t>
      </w:r>
      <w:proofErr w:type="spellEnd"/>
      <w:r w:rsidRPr="00DD7AA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D7AA1">
        <w:rPr>
          <w:rFonts w:ascii="Times New Roman" w:hAnsi="Times New Roman" w:cs="Times New Roman"/>
          <w:lang w:val="ru-RU"/>
        </w:rPr>
        <w:t>перебувають</w:t>
      </w:r>
      <w:proofErr w:type="spellEnd"/>
      <w:r w:rsidRPr="00DD7AA1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Pr="00DD7AA1">
        <w:rPr>
          <w:rFonts w:ascii="Times New Roman" w:hAnsi="Times New Roman" w:cs="Times New Roman"/>
          <w:lang w:val="ru-RU"/>
        </w:rPr>
        <w:t>обслуговуванні</w:t>
      </w:r>
      <w:proofErr w:type="spellEnd"/>
      <w:r w:rsidRPr="00DD7AA1">
        <w:rPr>
          <w:rFonts w:ascii="Times New Roman" w:hAnsi="Times New Roman" w:cs="Times New Roman"/>
          <w:lang w:val="ru-RU"/>
        </w:rPr>
        <w:t xml:space="preserve"> УК </w:t>
      </w:r>
      <w:proofErr w:type="spellStart"/>
      <w:r w:rsidRPr="00DD7AA1">
        <w:rPr>
          <w:rFonts w:ascii="Times New Roman" w:hAnsi="Times New Roman" w:cs="Times New Roman"/>
          <w:lang w:val="ru-RU"/>
        </w:rPr>
        <w:t>Територія</w:t>
      </w:r>
      <w:proofErr w:type="spellEnd"/>
      <w:r w:rsidRPr="00DD7AA1">
        <w:rPr>
          <w:rFonts w:ascii="Times New Roman" w:hAnsi="Times New Roman" w:cs="Times New Roman"/>
          <w:lang w:val="ru-RU"/>
        </w:rPr>
        <w:t xml:space="preserve"> Комфорту</w:t>
      </w:r>
    </w:p>
    <w:tbl>
      <w:tblPr>
        <w:tblW w:w="9135" w:type="dxa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"/>
        <w:gridCol w:w="8220"/>
      </w:tblGrid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bookmarkEnd w:id="0"/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з/ч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Адреса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вул.600-річчя,4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вул.600-річчя,10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вул.600-річчя,12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вул.600-річчя,14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вул.600-річчя,18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вул.600-річчя,24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вул.600-річчя,26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вул.600-річчя,28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вул.600-річчя,30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вул.600-річчя,32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Хм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, 71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Хм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, 73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Хм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Шосе,75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Хм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, 77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Хм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Шосе,79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Хм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, 81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Хм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, 83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Хм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, 85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Хм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, 87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Хм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, 89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Хм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, 100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Юності,3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Юності,5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Юності,7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Юності,11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Юності,12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Юності,13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Юності,14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Юності,17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Юності,19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Юності,23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Юності,25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Юності,27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Космонавтів,3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Космонавтів,4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Космонавтів,5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Космонавтів,6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Космонавтів,7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Космонавтів,8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Космонавтів,9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Космонавтів,11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Космонавтів,12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Космонавтів,13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Космонавтів,14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Космонавтів,15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Космонавтів,17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Космонавтів,18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Космонавтів,19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Космонавтів,20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Космонавтів,23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В. Порика,2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В. Порика,4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В. Порика,6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В. Порика,10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В. Порика,14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В. Порика,18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В. Порика,27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84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88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92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94</w:t>
            </w:r>
          </w:p>
        </w:tc>
      </w:tr>
      <w:tr w:rsidR="00DD7AA1" w:rsidRPr="00DD7AA1" w:rsidTr="00DD7AA1">
        <w:tc>
          <w:tcPr>
            <w:tcW w:w="88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95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7AA1" w:rsidRPr="00DD7AA1" w:rsidRDefault="00DD7AA1" w:rsidP="00DD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вул.Шевченка</w:t>
            </w:r>
            <w:proofErr w:type="spellEnd"/>
            <w:r w:rsidRPr="00DD7AA1">
              <w:rPr>
                <w:rFonts w:ascii="Times New Roman" w:eastAsia="Times New Roman" w:hAnsi="Times New Roman" w:cs="Times New Roman"/>
                <w:sz w:val="24"/>
                <w:szCs w:val="24"/>
              </w:rPr>
              <w:t>, 31</w:t>
            </w:r>
          </w:p>
        </w:tc>
      </w:tr>
    </w:tbl>
    <w:p w:rsidR="00DD7AA1" w:rsidRDefault="00DD7AA1"/>
    <w:sectPr w:rsidR="00DD7AA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355"/>
    <w:rsid w:val="003A7355"/>
    <w:rsid w:val="00475AED"/>
    <w:rsid w:val="00DD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736D"/>
  <w15:chartTrackingRefBased/>
  <w15:docId w15:val="{7796D426-0D1A-4E08-A857-BC3DF5F4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D7A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Діна Черненко</dc:creator>
  <cp:keywords/>
  <dc:description/>
  <cp:lastModifiedBy>Діна Черненко</cp:lastModifiedBy>
  <cp:revision>2</cp:revision>
  <dcterms:created xsi:type="dcterms:W3CDTF">2022-02-16T07:06:00Z</dcterms:created>
  <dcterms:modified xsi:type="dcterms:W3CDTF">2022-02-16T07:06:00Z</dcterms:modified>
</cp:coreProperties>
</file>