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B67" w:rsidRPr="00131EDD" w:rsidRDefault="00456B67" w:rsidP="00C5206F">
      <w:pPr>
        <w:spacing w:after="0" w:line="240" w:lineRule="auto"/>
        <w:ind w:left="495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31EDD">
        <w:rPr>
          <w:rFonts w:ascii="Times New Roman" w:hAnsi="Times New Roman"/>
          <w:b/>
          <w:sz w:val="28"/>
          <w:szCs w:val="28"/>
          <w:lang w:val="uk-UA"/>
        </w:rPr>
        <w:t>«Затверджую»</w:t>
      </w:r>
    </w:p>
    <w:p w:rsidR="00456B67" w:rsidRPr="00131EDD" w:rsidRDefault="006E0FA1" w:rsidP="00C5206F">
      <w:pPr>
        <w:spacing w:after="0" w:line="240" w:lineRule="auto"/>
        <w:ind w:left="4956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Д</w:t>
      </w:r>
      <w:r w:rsidR="00CC087F">
        <w:rPr>
          <w:rFonts w:ascii="Times New Roman" w:hAnsi="Times New Roman"/>
          <w:b/>
          <w:sz w:val="28"/>
          <w:szCs w:val="28"/>
          <w:lang w:val="uk-UA"/>
        </w:rPr>
        <w:t>иректор департаменту енергетики, транспорту та зв’язку міської ра</w:t>
      </w:r>
      <w:r w:rsidR="007C75D8">
        <w:rPr>
          <w:rFonts w:ascii="Times New Roman" w:hAnsi="Times New Roman"/>
          <w:b/>
          <w:sz w:val="28"/>
          <w:szCs w:val="28"/>
          <w:lang w:val="uk-UA"/>
        </w:rPr>
        <w:t>ди</w:t>
      </w:r>
      <w:r w:rsidR="00CC087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456B67" w:rsidRPr="00131EDD" w:rsidRDefault="00260220" w:rsidP="00C5206F">
      <w:pPr>
        <w:spacing w:after="0" w:line="240" w:lineRule="auto"/>
        <w:ind w:left="4956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___</w:t>
      </w:r>
      <w:r w:rsidR="00A61CF2" w:rsidRPr="00131EDD">
        <w:rPr>
          <w:rFonts w:ascii="Times New Roman" w:hAnsi="Times New Roman"/>
          <w:b/>
          <w:sz w:val="28"/>
          <w:szCs w:val="28"/>
          <w:lang w:val="uk-UA"/>
        </w:rPr>
        <w:t xml:space="preserve">_______________ </w:t>
      </w:r>
      <w:r w:rsidR="009D0EB3">
        <w:rPr>
          <w:rFonts w:ascii="Times New Roman" w:hAnsi="Times New Roman"/>
          <w:b/>
          <w:sz w:val="28"/>
          <w:szCs w:val="28"/>
          <w:lang w:val="uk-UA"/>
        </w:rPr>
        <w:t>М.В. Варламов</w:t>
      </w:r>
    </w:p>
    <w:p w:rsidR="00456B67" w:rsidRPr="00131EDD" w:rsidRDefault="00456B67" w:rsidP="00456B6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131EDD">
        <w:rPr>
          <w:rFonts w:ascii="Times New Roman" w:hAnsi="Times New Roman"/>
          <w:b/>
          <w:sz w:val="28"/>
          <w:szCs w:val="28"/>
          <w:lang w:val="uk-UA"/>
        </w:rPr>
        <w:tab/>
      </w:r>
      <w:r w:rsidRPr="00131EDD">
        <w:rPr>
          <w:rFonts w:ascii="Times New Roman" w:hAnsi="Times New Roman"/>
          <w:b/>
          <w:sz w:val="28"/>
          <w:szCs w:val="28"/>
          <w:lang w:val="uk-UA"/>
        </w:rPr>
        <w:tab/>
      </w:r>
      <w:r w:rsidRPr="00131EDD">
        <w:rPr>
          <w:rFonts w:ascii="Times New Roman" w:hAnsi="Times New Roman"/>
          <w:b/>
          <w:sz w:val="28"/>
          <w:szCs w:val="28"/>
          <w:lang w:val="uk-UA"/>
        </w:rPr>
        <w:tab/>
      </w:r>
      <w:r w:rsidRPr="00131EDD">
        <w:rPr>
          <w:rFonts w:ascii="Times New Roman" w:hAnsi="Times New Roman"/>
          <w:b/>
          <w:sz w:val="28"/>
          <w:szCs w:val="28"/>
          <w:lang w:val="uk-UA"/>
        </w:rPr>
        <w:tab/>
      </w:r>
      <w:r w:rsidRPr="00131EDD">
        <w:rPr>
          <w:rFonts w:ascii="Times New Roman" w:hAnsi="Times New Roman"/>
          <w:b/>
          <w:sz w:val="28"/>
          <w:szCs w:val="28"/>
          <w:lang w:val="uk-UA"/>
        </w:rPr>
        <w:tab/>
      </w:r>
      <w:r w:rsidRPr="00131EDD">
        <w:rPr>
          <w:rFonts w:ascii="Times New Roman" w:hAnsi="Times New Roman"/>
          <w:b/>
          <w:sz w:val="28"/>
          <w:szCs w:val="28"/>
          <w:lang w:val="uk-UA"/>
        </w:rPr>
        <w:tab/>
      </w:r>
      <w:r w:rsidRPr="00131EDD"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140D5A" w:rsidRDefault="00456B67" w:rsidP="00140D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4297B">
        <w:rPr>
          <w:rFonts w:ascii="Times New Roman" w:hAnsi="Times New Roman"/>
          <w:b/>
          <w:sz w:val="28"/>
          <w:szCs w:val="28"/>
          <w:lang w:val="uk-UA"/>
        </w:rPr>
        <w:t>План</w:t>
      </w:r>
      <w:r w:rsidR="00140D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4297B">
        <w:rPr>
          <w:rFonts w:ascii="Times New Roman" w:hAnsi="Times New Roman"/>
          <w:b/>
          <w:sz w:val="28"/>
          <w:szCs w:val="28"/>
          <w:lang w:val="uk-UA"/>
        </w:rPr>
        <w:t xml:space="preserve">роботи </w:t>
      </w:r>
      <w:r w:rsidR="00A61CF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140D5A" w:rsidRDefault="00A61CF2" w:rsidP="00140D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департаменту </w:t>
      </w:r>
      <w:r w:rsidR="007C75D8">
        <w:rPr>
          <w:rFonts w:ascii="Times New Roman" w:hAnsi="Times New Roman"/>
          <w:b/>
          <w:sz w:val="28"/>
          <w:szCs w:val="28"/>
          <w:lang w:val="uk-UA"/>
        </w:rPr>
        <w:t xml:space="preserve">енергетики, транспорту та зв’язку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56B67" w:rsidRPr="00E4297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456B67" w:rsidRPr="00E4297B" w:rsidRDefault="00456B67" w:rsidP="00140D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4297B">
        <w:rPr>
          <w:rFonts w:ascii="Times New Roman" w:hAnsi="Times New Roman"/>
          <w:b/>
          <w:sz w:val="28"/>
          <w:szCs w:val="28"/>
          <w:lang w:val="uk-UA"/>
        </w:rPr>
        <w:t xml:space="preserve">міської ради </w:t>
      </w:r>
      <w:r w:rsidR="004F3D04">
        <w:rPr>
          <w:rFonts w:ascii="Times New Roman" w:hAnsi="Times New Roman"/>
          <w:b/>
          <w:sz w:val="28"/>
          <w:szCs w:val="28"/>
          <w:lang w:val="uk-UA"/>
        </w:rPr>
        <w:t>на 201</w:t>
      </w:r>
      <w:r w:rsidR="009D0EB3">
        <w:rPr>
          <w:rFonts w:ascii="Times New Roman" w:hAnsi="Times New Roman"/>
          <w:b/>
          <w:sz w:val="28"/>
          <w:szCs w:val="28"/>
          <w:lang w:val="uk-UA"/>
        </w:rPr>
        <w:t>9</w:t>
      </w:r>
      <w:r w:rsidRPr="00E4297B">
        <w:rPr>
          <w:rFonts w:ascii="Times New Roman" w:hAnsi="Times New Roman"/>
          <w:b/>
          <w:sz w:val="28"/>
          <w:szCs w:val="28"/>
          <w:lang w:val="uk-UA"/>
        </w:rPr>
        <w:t xml:space="preserve"> рік</w:t>
      </w:r>
    </w:p>
    <w:p w:rsidR="00456B67" w:rsidRPr="00E4297B" w:rsidRDefault="00456B67" w:rsidP="00456B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0787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5813"/>
        <w:gridCol w:w="1701"/>
        <w:gridCol w:w="2552"/>
      </w:tblGrid>
      <w:tr w:rsidR="007751BA" w:rsidRPr="00260220" w:rsidTr="00346CCD">
        <w:tc>
          <w:tcPr>
            <w:tcW w:w="721" w:type="dxa"/>
            <w:vAlign w:val="center"/>
          </w:tcPr>
          <w:p w:rsidR="00260220" w:rsidRPr="00260220" w:rsidRDefault="007751BA" w:rsidP="00260220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  <w:p w:rsidR="007751BA" w:rsidRPr="00260220" w:rsidRDefault="007751BA" w:rsidP="00260220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п/п</w:t>
            </w:r>
          </w:p>
        </w:tc>
        <w:tc>
          <w:tcPr>
            <w:tcW w:w="5813" w:type="dxa"/>
            <w:vAlign w:val="center"/>
          </w:tcPr>
          <w:p w:rsidR="007751BA" w:rsidRPr="00260220" w:rsidRDefault="007751BA" w:rsidP="00260220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Заходи</w:t>
            </w:r>
          </w:p>
        </w:tc>
        <w:tc>
          <w:tcPr>
            <w:tcW w:w="1701" w:type="dxa"/>
            <w:vAlign w:val="center"/>
          </w:tcPr>
          <w:p w:rsidR="007751BA" w:rsidRPr="00260220" w:rsidRDefault="007751BA" w:rsidP="00260220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552" w:type="dxa"/>
            <w:vAlign w:val="center"/>
          </w:tcPr>
          <w:p w:rsidR="007751BA" w:rsidRPr="00260220" w:rsidRDefault="007751BA" w:rsidP="00260220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Виконавець</w:t>
            </w:r>
          </w:p>
        </w:tc>
      </w:tr>
      <w:tr w:rsidR="007751BA" w:rsidRPr="00260220" w:rsidTr="00346CCD">
        <w:tc>
          <w:tcPr>
            <w:tcW w:w="721" w:type="dxa"/>
            <w:vAlign w:val="center"/>
          </w:tcPr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6222" w:rsidRPr="00260220" w:rsidRDefault="00260220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260220" w:rsidRDefault="007751BA" w:rsidP="00260220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260220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Підготовка проектів розпоряджень міського голови, рішень виконавчого комітету, рішень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260220" w:rsidRDefault="00705855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Усі п</w:t>
            </w:r>
            <w:r w:rsidR="007751BA"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рацівники департаменту</w:t>
            </w:r>
          </w:p>
        </w:tc>
      </w:tr>
      <w:tr w:rsidR="007751BA" w:rsidRPr="00260220" w:rsidTr="00346CCD">
        <w:tc>
          <w:tcPr>
            <w:tcW w:w="721" w:type="dxa"/>
            <w:vAlign w:val="center"/>
          </w:tcPr>
          <w:p w:rsidR="007751BA" w:rsidRPr="00260220" w:rsidRDefault="00260220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260220" w:rsidRDefault="007751BA" w:rsidP="00260220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260220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Робота із зверненнями громадян, листами підприємств, організацій та установ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260220" w:rsidRDefault="00705855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Усі п</w:t>
            </w:r>
            <w:r w:rsidR="007751BA"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рацівники департаменту</w:t>
            </w:r>
          </w:p>
        </w:tc>
      </w:tr>
      <w:tr w:rsidR="007751BA" w:rsidRPr="00260220" w:rsidTr="00346CCD">
        <w:tc>
          <w:tcPr>
            <w:tcW w:w="721" w:type="dxa"/>
            <w:vAlign w:val="center"/>
          </w:tcPr>
          <w:p w:rsidR="007751BA" w:rsidRPr="00260220" w:rsidRDefault="00260220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260220" w:rsidRDefault="007751BA" w:rsidP="00260220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260220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Організація стабільної роботи міського пасажирського транспорту, забезпечення потреб мешканців у перевезеннях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Бузниковатий С.В.</w:t>
            </w:r>
          </w:p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Меснікович В.Ф.</w:t>
            </w:r>
          </w:p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Соколовський А.О.</w:t>
            </w:r>
          </w:p>
        </w:tc>
      </w:tr>
      <w:tr w:rsidR="007751BA" w:rsidRPr="00260220" w:rsidTr="00346CCD">
        <w:tc>
          <w:tcPr>
            <w:tcW w:w="721" w:type="dxa"/>
            <w:vAlign w:val="center"/>
          </w:tcPr>
          <w:p w:rsidR="007751BA" w:rsidRPr="00260220" w:rsidRDefault="00260220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260220" w:rsidRDefault="007751BA" w:rsidP="00260220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260220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Організація та забезпечення безпеки дорожнього руху в місті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Бузниковатий С.В.</w:t>
            </w:r>
          </w:p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Меснікович В.Ф.</w:t>
            </w:r>
          </w:p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Соколовський А.О.</w:t>
            </w:r>
          </w:p>
        </w:tc>
      </w:tr>
      <w:tr w:rsidR="007751BA" w:rsidRPr="00260220" w:rsidTr="00346CCD">
        <w:tc>
          <w:tcPr>
            <w:tcW w:w="721" w:type="dxa"/>
            <w:vAlign w:val="center"/>
          </w:tcPr>
          <w:p w:rsidR="007751BA" w:rsidRPr="00260220" w:rsidRDefault="00260220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260220" w:rsidRDefault="007751BA" w:rsidP="00260220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260220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Підготовка та організація масових перевезень громадян в </w:t>
            </w:r>
            <w:r w:rsidR="00346CCD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поминальні дні в </w:t>
            </w:r>
            <w:r w:rsidR="00645B8C" w:rsidRPr="00260220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с. Лука </w:t>
            </w:r>
            <w:proofErr w:type="spellStart"/>
            <w:r w:rsidR="00645B8C" w:rsidRPr="00260220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Мелешківська</w:t>
            </w:r>
            <w:proofErr w:type="spellEnd"/>
            <w:r w:rsidR="00645B8C" w:rsidRPr="00260220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та </w:t>
            </w:r>
            <w:r w:rsidRPr="00260220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по вул. </w:t>
            </w:r>
            <w:proofErr w:type="spellStart"/>
            <w:r w:rsidRPr="00260220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О.Кобилянської</w:t>
            </w:r>
            <w:proofErr w:type="spellEnd"/>
            <w:r w:rsidR="00645B8C" w:rsidRPr="00260220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(район П</w:t>
            </w:r>
            <w:r w:rsidR="00645B8C" w:rsidRPr="00260220">
              <w:rPr>
                <w:rFonts w:ascii="Times New Roman" w:hAnsi="Times New Roman"/>
                <w:color w:val="000000"/>
                <w:sz w:val="28"/>
                <w:szCs w:val="28"/>
                <w:lang w:val="ru-RU" w:eastAsia="uk-UA"/>
              </w:rPr>
              <w:t>’</w:t>
            </w:r>
            <w:proofErr w:type="spellStart"/>
            <w:r w:rsidR="00645B8C" w:rsidRPr="00260220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ятничани</w:t>
            </w:r>
            <w:proofErr w:type="spellEnd"/>
            <w:r w:rsidR="00645B8C" w:rsidRPr="00260220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260220" w:rsidRDefault="000E7F33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Т</w:t>
            </w:r>
            <w:r w:rsidR="007751BA"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равень</w:t>
            </w: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0E7F33" w:rsidRPr="00260220" w:rsidRDefault="000E7F33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червень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Бузниковатий С.В.</w:t>
            </w:r>
          </w:p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Меснікович В.Ф.</w:t>
            </w:r>
          </w:p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Соколовський А.О.</w:t>
            </w:r>
          </w:p>
        </w:tc>
      </w:tr>
      <w:tr w:rsidR="007751BA" w:rsidRPr="00260220" w:rsidTr="00346CCD">
        <w:tc>
          <w:tcPr>
            <w:tcW w:w="721" w:type="dxa"/>
            <w:vAlign w:val="center"/>
          </w:tcPr>
          <w:p w:rsidR="007751BA" w:rsidRPr="00260220" w:rsidRDefault="00260220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260220" w:rsidRDefault="007751BA" w:rsidP="00260220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260220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Транспортне забезпечення заходів, в рамках святкування Дня Європи, Дня міста, Нового року та Різдва Христового, інших загальноміських заходів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Бузниковатий С.В.</w:t>
            </w:r>
          </w:p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Меснікович В.Ф.</w:t>
            </w:r>
          </w:p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Соколовський А.О.</w:t>
            </w:r>
          </w:p>
        </w:tc>
      </w:tr>
      <w:tr w:rsidR="007751BA" w:rsidRPr="003F51EA" w:rsidTr="00346CCD">
        <w:tc>
          <w:tcPr>
            <w:tcW w:w="721" w:type="dxa"/>
            <w:vAlign w:val="center"/>
          </w:tcPr>
          <w:p w:rsidR="007751BA" w:rsidRPr="00260220" w:rsidRDefault="00260220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5813" w:type="dxa"/>
            <w:vAlign w:val="center"/>
          </w:tcPr>
          <w:p w:rsidR="007751BA" w:rsidRPr="00260220" w:rsidRDefault="007751BA" w:rsidP="0026022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Облаштування </w:t>
            </w:r>
            <w:proofErr w:type="spellStart"/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велодоріжок</w:t>
            </w:r>
            <w:proofErr w:type="spellEnd"/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на виконання «Програми розвитку велосипедного руху м. Вінниці 2013-2020»</w:t>
            </w:r>
          </w:p>
        </w:tc>
        <w:tc>
          <w:tcPr>
            <w:tcW w:w="1701" w:type="dxa"/>
            <w:vAlign w:val="center"/>
          </w:tcPr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0E7F33" w:rsidRPr="00260220" w:rsidRDefault="000E7F33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Бузниковатий С.В.</w:t>
            </w:r>
          </w:p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Сорокін А.О.</w:t>
            </w:r>
          </w:p>
        </w:tc>
      </w:tr>
      <w:tr w:rsidR="007751BA" w:rsidRPr="003F51EA" w:rsidTr="00346CCD">
        <w:tc>
          <w:tcPr>
            <w:tcW w:w="721" w:type="dxa"/>
            <w:vAlign w:val="center"/>
          </w:tcPr>
          <w:p w:rsidR="007751BA" w:rsidRPr="00260220" w:rsidRDefault="00260220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5813" w:type="dxa"/>
            <w:vAlign w:val="center"/>
          </w:tcPr>
          <w:p w:rsidR="007751BA" w:rsidRPr="00260220" w:rsidRDefault="007751BA" w:rsidP="0026022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заходів спрямованих на популяризацію велосипедного</w:t>
            </w:r>
            <w:r w:rsidR="00112CB6" w:rsidRPr="002602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руху</w:t>
            </w:r>
          </w:p>
        </w:tc>
        <w:tc>
          <w:tcPr>
            <w:tcW w:w="1701" w:type="dxa"/>
            <w:vAlign w:val="center"/>
          </w:tcPr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0E7F33" w:rsidRPr="00260220" w:rsidRDefault="000E7F33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Бузниковатий С.В.</w:t>
            </w:r>
          </w:p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Сорокін А.О.</w:t>
            </w:r>
          </w:p>
        </w:tc>
      </w:tr>
      <w:tr w:rsidR="007751BA" w:rsidRPr="003F51EA" w:rsidTr="00346CCD">
        <w:tc>
          <w:tcPr>
            <w:tcW w:w="721" w:type="dxa"/>
            <w:vAlign w:val="center"/>
          </w:tcPr>
          <w:p w:rsidR="007751BA" w:rsidRPr="00260220" w:rsidRDefault="00260220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5813" w:type="dxa"/>
            <w:vAlign w:val="center"/>
          </w:tcPr>
          <w:p w:rsidR="007751BA" w:rsidRPr="00260220" w:rsidRDefault="007751BA" w:rsidP="0026022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Координація роботи тепло-, водо-, </w:t>
            </w:r>
            <w:proofErr w:type="spellStart"/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електро</w:t>
            </w:r>
            <w:proofErr w:type="spellEnd"/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-, газопостачальних підприємств міста</w:t>
            </w:r>
          </w:p>
        </w:tc>
        <w:tc>
          <w:tcPr>
            <w:tcW w:w="1701" w:type="dxa"/>
            <w:vAlign w:val="center"/>
          </w:tcPr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Єрохін П.Д.</w:t>
            </w:r>
          </w:p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Курганюк Н.М.</w:t>
            </w:r>
          </w:p>
        </w:tc>
      </w:tr>
      <w:tr w:rsidR="007751BA" w:rsidRPr="00260220" w:rsidTr="00346CCD">
        <w:tc>
          <w:tcPr>
            <w:tcW w:w="721" w:type="dxa"/>
            <w:vAlign w:val="center"/>
          </w:tcPr>
          <w:p w:rsidR="007751BA" w:rsidRPr="00260220" w:rsidRDefault="00260220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5813" w:type="dxa"/>
            <w:vAlign w:val="center"/>
          </w:tcPr>
          <w:p w:rsidR="007751BA" w:rsidRPr="00260220" w:rsidRDefault="007751BA" w:rsidP="0026022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Участь у вирішенні питань належного обслуговування та експлуатації </w:t>
            </w:r>
            <w:proofErr w:type="spellStart"/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електро</w:t>
            </w:r>
            <w:proofErr w:type="spellEnd"/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-, тепло-, газо-, водопостачальних мереж та об’єктів шляхом передачі їх спеціалізованим підприємствам</w:t>
            </w:r>
          </w:p>
        </w:tc>
        <w:tc>
          <w:tcPr>
            <w:tcW w:w="1701" w:type="dxa"/>
            <w:vAlign w:val="center"/>
          </w:tcPr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Єрохін П.Д.</w:t>
            </w:r>
          </w:p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Курганюк Н.М.</w:t>
            </w:r>
          </w:p>
          <w:p w:rsidR="009F680A" w:rsidRPr="00260220" w:rsidRDefault="009F680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Огородник Т.І.</w:t>
            </w:r>
          </w:p>
        </w:tc>
      </w:tr>
      <w:tr w:rsidR="007751BA" w:rsidRPr="003F51EA" w:rsidTr="00346CCD">
        <w:tc>
          <w:tcPr>
            <w:tcW w:w="721" w:type="dxa"/>
            <w:vAlign w:val="center"/>
          </w:tcPr>
          <w:p w:rsidR="007751BA" w:rsidRPr="00260220" w:rsidRDefault="00260220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5813" w:type="dxa"/>
            <w:vAlign w:val="center"/>
          </w:tcPr>
          <w:p w:rsidR="007751BA" w:rsidRPr="00260220" w:rsidRDefault="007751BA" w:rsidP="0026022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Здійснення контролю за роботою служб </w:t>
            </w:r>
            <w:proofErr w:type="spellStart"/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електро</w:t>
            </w:r>
            <w:proofErr w:type="spellEnd"/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-, тепло-, газо-, водопостачальних підприємств міста по усуненню аварійних ситуацій</w:t>
            </w:r>
          </w:p>
        </w:tc>
        <w:tc>
          <w:tcPr>
            <w:tcW w:w="1701" w:type="dxa"/>
            <w:vAlign w:val="center"/>
          </w:tcPr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Єрохін П.Д.</w:t>
            </w:r>
          </w:p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Курганюк Н.М.</w:t>
            </w:r>
          </w:p>
        </w:tc>
      </w:tr>
      <w:tr w:rsidR="007751BA" w:rsidRPr="003F51EA" w:rsidTr="00346CCD">
        <w:tc>
          <w:tcPr>
            <w:tcW w:w="721" w:type="dxa"/>
            <w:vAlign w:val="center"/>
          </w:tcPr>
          <w:p w:rsidR="007751BA" w:rsidRPr="00260220" w:rsidRDefault="00260220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12.</w:t>
            </w:r>
          </w:p>
        </w:tc>
        <w:tc>
          <w:tcPr>
            <w:tcW w:w="5813" w:type="dxa"/>
            <w:vAlign w:val="center"/>
          </w:tcPr>
          <w:p w:rsidR="007751BA" w:rsidRPr="00260220" w:rsidRDefault="007751BA" w:rsidP="0026022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Надання </w:t>
            </w:r>
            <w:proofErr w:type="spellStart"/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роз’яснювально</w:t>
            </w:r>
            <w:proofErr w:type="spellEnd"/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-консультаційних послуг з питань </w:t>
            </w:r>
            <w:proofErr w:type="spellStart"/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електро</w:t>
            </w:r>
            <w:proofErr w:type="spellEnd"/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-, тепло-, газо-, водозабезпечення населення  </w:t>
            </w:r>
          </w:p>
        </w:tc>
        <w:tc>
          <w:tcPr>
            <w:tcW w:w="1701" w:type="dxa"/>
            <w:vAlign w:val="center"/>
          </w:tcPr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Єрохін П.Д.</w:t>
            </w:r>
          </w:p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Курганюк Н.М.</w:t>
            </w:r>
          </w:p>
        </w:tc>
      </w:tr>
      <w:tr w:rsidR="007751BA" w:rsidRPr="00260220" w:rsidTr="00346CCD">
        <w:tc>
          <w:tcPr>
            <w:tcW w:w="721" w:type="dxa"/>
            <w:vAlign w:val="center"/>
          </w:tcPr>
          <w:p w:rsidR="007751BA" w:rsidRPr="00260220" w:rsidRDefault="00260220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5813" w:type="dxa"/>
            <w:vAlign w:val="center"/>
          </w:tcPr>
          <w:p w:rsidR="007751BA" w:rsidRPr="00260220" w:rsidRDefault="007751BA" w:rsidP="0026022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належного проходження загальноміських заходів в питаннях сталого енергоживлення</w:t>
            </w:r>
          </w:p>
        </w:tc>
        <w:tc>
          <w:tcPr>
            <w:tcW w:w="1701" w:type="dxa"/>
            <w:vAlign w:val="center"/>
          </w:tcPr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Єрохін П.Д.</w:t>
            </w:r>
          </w:p>
        </w:tc>
      </w:tr>
      <w:tr w:rsidR="007751BA" w:rsidRPr="003F51EA" w:rsidTr="00346CCD">
        <w:tc>
          <w:tcPr>
            <w:tcW w:w="721" w:type="dxa"/>
            <w:vAlign w:val="center"/>
          </w:tcPr>
          <w:p w:rsidR="007751BA" w:rsidRPr="00260220" w:rsidRDefault="00260220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5813" w:type="dxa"/>
            <w:vAlign w:val="center"/>
          </w:tcPr>
          <w:p w:rsidR="007751BA" w:rsidRPr="00260220" w:rsidRDefault="007751BA" w:rsidP="0026022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60220">
              <w:rPr>
                <w:rFonts w:ascii="Times New Roman" w:hAnsi="Times New Roman"/>
                <w:sz w:val="28"/>
                <w:szCs w:val="28"/>
                <w:lang w:val="ru-RU"/>
              </w:rPr>
              <w:t>Моніторинг</w:t>
            </w:r>
            <w:proofErr w:type="spellEnd"/>
            <w:r w:rsidRPr="0026022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  <w:proofErr w:type="spellStart"/>
            <w:r w:rsidRPr="00260220">
              <w:rPr>
                <w:rFonts w:ascii="Times New Roman" w:hAnsi="Times New Roman"/>
                <w:sz w:val="28"/>
                <w:szCs w:val="28"/>
                <w:lang w:val="ru-RU"/>
              </w:rPr>
              <w:t>споживання</w:t>
            </w:r>
            <w:proofErr w:type="spellEnd"/>
            <w:r w:rsidRPr="0026022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та контроль за </w:t>
            </w:r>
            <w:proofErr w:type="spellStart"/>
            <w:r w:rsidRPr="00260220">
              <w:rPr>
                <w:rFonts w:ascii="Times New Roman" w:hAnsi="Times New Roman"/>
                <w:sz w:val="28"/>
                <w:szCs w:val="28"/>
                <w:lang w:val="ru-RU"/>
              </w:rPr>
              <w:t>ефективністю</w:t>
            </w:r>
            <w:proofErr w:type="spellEnd"/>
            <w:r w:rsidRPr="0026022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  <w:proofErr w:type="spellStart"/>
            <w:r w:rsidRPr="00260220">
              <w:rPr>
                <w:rFonts w:ascii="Times New Roman" w:hAnsi="Times New Roman"/>
                <w:sz w:val="28"/>
                <w:szCs w:val="28"/>
                <w:lang w:val="ru-RU"/>
              </w:rPr>
              <w:t>використання</w:t>
            </w:r>
            <w:proofErr w:type="spellEnd"/>
            <w:r w:rsidRPr="0026022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60220">
              <w:rPr>
                <w:rFonts w:ascii="Times New Roman" w:hAnsi="Times New Roman"/>
                <w:sz w:val="28"/>
                <w:szCs w:val="28"/>
                <w:lang w:val="ru-RU"/>
              </w:rPr>
              <w:t>енергоресурсів</w:t>
            </w:r>
            <w:proofErr w:type="spellEnd"/>
            <w:r w:rsidRPr="0026022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  <w:proofErr w:type="spellStart"/>
            <w:r w:rsidRPr="00260220">
              <w:rPr>
                <w:rFonts w:ascii="Times New Roman" w:hAnsi="Times New Roman"/>
                <w:sz w:val="28"/>
                <w:szCs w:val="28"/>
                <w:lang w:val="ru-RU"/>
              </w:rPr>
              <w:t>бюджетними</w:t>
            </w:r>
            <w:proofErr w:type="spellEnd"/>
            <w:r w:rsidRPr="0026022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закладами та  </w:t>
            </w:r>
            <w:proofErr w:type="spellStart"/>
            <w:r w:rsidRPr="00260220">
              <w:rPr>
                <w:rFonts w:ascii="Times New Roman" w:hAnsi="Times New Roman"/>
                <w:sz w:val="28"/>
                <w:szCs w:val="28"/>
                <w:lang w:val="ru-RU"/>
              </w:rPr>
              <w:t>установами</w:t>
            </w:r>
            <w:proofErr w:type="spellEnd"/>
            <w:r w:rsidRPr="0026022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260220">
              <w:rPr>
                <w:rFonts w:ascii="Times New Roman" w:hAnsi="Times New Roman"/>
                <w:sz w:val="28"/>
                <w:szCs w:val="28"/>
                <w:lang w:val="ru-RU"/>
              </w:rPr>
              <w:t>підприємствами</w:t>
            </w:r>
            <w:proofErr w:type="spellEnd"/>
            <w:r w:rsidRPr="0026022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та </w:t>
            </w:r>
            <w:proofErr w:type="spellStart"/>
            <w:r w:rsidRPr="00260220">
              <w:rPr>
                <w:rFonts w:ascii="Times New Roman" w:hAnsi="Times New Roman"/>
                <w:sz w:val="28"/>
                <w:szCs w:val="28"/>
                <w:lang w:val="ru-RU"/>
              </w:rPr>
              <w:t>організаціями</w:t>
            </w:r>
            <w:proofErr w:type="spellEnd"/>
            <w:r w:rsidRPr="0026022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992EC2" w:rsidRPr="00260220">
              <w:rPr>
                <w:rFonts w:ascii="Times New Roman" w:hAnsi="Times New Roman"/>
                <w:sz w:val="28"/>
                <w:szCs w:val="28"/>
                <w:lang w:val="ru-RU"/>
              </w:rPr>
              <w:t>Вінницької</w:t>
            </w:r>
            <w:proofErr w:type="spellEnd"/>
            <w:r w:rsidR="00992EC2" w:rsidRPr="0026022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992EC2" w:rsidRPr="00260220">
              <w:rPr>
                <w:rFonts w:ascii="Times New Roman" w:hAnsi="Times New Roman"/>
                <w:sz w:val="28"/>
                <w:szCs w:val="28"/>
                <w:lang w:val="ru-RU"/>
              </w:rPr>
              <w:t>міської</w:t>
            </w:r>
            <w:proofErr w:type="spellEnd"/>
            <w:r w:rsidR="00992EC2" w:rsidRPr="0026022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об’</w:t>
            </w:r>
            <w:proofErr w:type="spellStart"/>
            <w:r w:rsidR="00992EC2"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єднаної</w:t>
            </w:r>
            <w:proofErr w:type="spellEnd"/>
            <w:r w:rsidR="00992EC2" w:rsidRPr="002602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територіальної громади</w:t>
            </w:r>
          </w:p>
        </w:tc>
        <w:tc>
          <w:tcPr>
            <w:tcW w:w="1701" w:type="dxa"/>
            <w:vAlign w:val="center"/>
          </w:tcPr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Яворовенко В.С.</w:t>
            </w:r>
          </w:p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Щербата Л.В.</w:t>
            </w:r>
          </w:p>
        </w:tc>
      </w:tr>
      <w:tr w:rsidR="007751BA" w:rsidRPr="00260220" w:rsidTr="00346CCD">
        <w:tc>
          <w:tcPr>
            <w:tcW w:w="721" w:type="dxa"/>
            <w:vAlign w:val="center"/>
          </w:tcPr>
          <w:p w:rsidR="007751BA" w:rsidRPr="00260220" w:rsidRDefault="00260220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15.</w:t>
            </w:r>
          </w:p>
        </w:tc>
        <w:tc>
          <w:tcPr>
            <w:tcW w:w="5813" w:type="dxa"/>
            <w:vAlign w:val="center"/>
          </w:tcPr>
          <w:p w:rsidR="007751BA" w:rsidRPr="00260220" w:rsidRDefault="007751BA" w:rsidP="0026022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Проведення аналізу муніципального  енергетичного балансу з  оцінкою викидів </w:t>
            </w:r>
            <w:r w:rsidRPr="00260220">
              <w:rPr>
                <w:rFonts w:ascii="Times New Roman" w:hAnsi="Times New Roman"/>
                <w:sz w:val="28"/>
                <w:szCs w:val="28"/>
              </w:rPr>
              <w:t>CO</w:t>
            </w:r>
            <w:r w:rsidRPr="00260220">
              <w:rPr>
                <w:rFonts w:ascii="Times New Roman" w:hAnsi="Times New Roman"/>
                <w:sz w:val="28"/>
                <w:szCs w:val="28"/>
                <w:vertAlign w:val="subscript"/>
                <w:lang w:val="uk-UA"/>
              </w:rPr>
              <w:t>2</w:t>
            </w: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в цілому  </w:t>
            </w:r>
            <w:r w:rsidR="006252BA"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Вінницької міської об’єднаної територіальної громади</w:t>
            </w: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701" w:type="dxa"/>
            <w:vAlign w:val="center"/>
          </w:tcPr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Яворовенко В.С.</w:t>
            </w:r>
          </w:p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751BA" w:rsidRPr="003F51EA" w:rsidTr="00346CCD">
        <w:tc>
          <w:tcPr>
            <w:tcW w:w="721" w:type="dxa"/>
            <w:vAlign w:val="center"/>
          </w:tcPr>
          <w:p w:rsidR="007751BA" w:rsidRPr="00260220" w:rsidRDefault="00260220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16.</w:t>
            </w:r>
          </w:p>
        </w:tc>
        <w:tc>
          <w:tcPr>
            <w:tcW w:w="5813" w:type="dxa"/>
            <w:vAlign w:val="center"/>
          </w:tcPr>
          <w:p w:rsidR="007751BA" w:rsidRPr="00260220" w:rsidRDefault="007751BA" w:rsidP="00260220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6022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Підготовка енергетичних звітів  </w:t>
            </w:r>
            <w:r w:rsidRPr="002602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«Про хід виконання Плану дій зі сталого енергетичного розвитку м. Вінниці та Програми енергоефективності та енергозбереження м. Вінниці до</w:t>
            </w:r>
          </w:p>
          <w:p w:rsidR="007751BA" w:rsidRPr="00260220" w:rsidRDefault="007751BA" w:rsidP="0026022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2020 р.»</w:t>
            </w:r>
          </w:p>
        </w:tc>
        <w:tc>
          <w:tcPr>
            <w:tcW w:w="1701" w:type="dxa"/>
            <w:vAlign w:val="center"/>
          </w:tcPr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Яворовенко В.С.</w:t>
            </w:r>
          </w:p>
          <w:p w:rsidR="007751BA" w:rsidRPr="00260220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Щербата Л.В.</w:t>
            </w:r>
          </w:p>
        </w:tc>
      </w:tr>
      <w:tr w:rsidR="00BA7807" w:rsidRPr="003F51EA" w:rsidTr="00346CCD">
        <w:tc>
          <w:tcPr>
            <w:tcW w:w="721" w:type="dxa"/>
            <w:vAlign w:val="center"/>
          </w:tcPr>
          <w:p w:rsidR="00BA7807" w:rsidRPr="00BA7807" w:rsidRDefault="00BA7807" w:rsidP="00BA7807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17.</w:t>
            </w:r>
          </w:p>
        </w:tc>
        <w:tc>
          <w:tcPr>
            <w:tcW w:w="5813" w:type="dxa"/>
            <w:vAlign w:val="center"/>
          </w:tcPr>
          <w:p w:rsidR="00BA7807" w:rsidRPr="00260220" w:rsidRDefault="00BA7807" w:rsidP="00260220">
            <w:pPr>
              <w:pStyle w:val="a6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Організація роботи консультативно-інформаційного центру «Зелений  офіс» із залученням громадських організацій, підприємств та установ.</w:t>
            </w:r>
          </w:p>
        </w:tc>
        <w:tc>
          <w:tcPr>
            <w:tcW w:w="1701" w:type="dxa"/>
            <w:vAlign w:val="center"/>
          </w:tcPr>
          <w:p w:rsidR="00BA7807" w:rsidRPr="00260220" w:rsidRDefault="00BA7807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BA7807" w:rsidRPr="00260220" w:rsidRDefault="00BA7807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Яворовенко В.С.</w:t>
            </w:r>
          </w:p>
          <w:p w:rsidR="00BA7807" w:rsidRPr="00260220" w:rsidRDefault="00BA7807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Щербата Л. В.</w:t>
            </w:r>
          </w:p>
        </w:tc>
      </w:tr>
      <w:tr w:rsidR="00BA7807" w:rsidRPr="003F51EA" w:rsidTr="00346CCD">
        <w:tc>
          <w:tcPr>
            <w:tcW w:w="721" w:type="dxa"/>
            <w:vAlign w:val="center"/>
          </w:tcPr>
          <w:p w:rsidR="00BA7807" w:rsidRPr="00260220" w:rsidRDefault="00BA7807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18.</w:t>
            </w:r>
          </w:p>
        </w:tc>
        <w:tc>
          <w:tcPr>
            <w:tcW w:w="5813" w:type="dxa"/>
            <w:vAlign w:val="center"/>
          </w:tcPr>
          <w:p w:rsidR="00BA7807" w:rsidRPr="00BA7807" w:rsidRDefault="00BA7807" w:rsidP="0026022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Моніторинг тарифів на послуги з централізованого теплопостачання та гарячого водопостачання, які виробляються теплопостачальними підприємствами міста; моніторинг тарифів на послуги з централізованого водопостачання та водовідведення, послуги з </w:t>
            </w:r>
            <w:proofErr w:type="spellStart"/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електро</w:t>
            </w:r>
            <w:proofErr w:type="spellEnd"/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- та газопостачання.</w:t>
            </w:r>
          </w:p>
        </w:tc>
        <w:tc>
          <w:tcPr>
            <w:tcW w:w="1701" w:type="dxa"/>
            <w:vAlign w:val="center"/>
          </w:tcPr>
          <w:p w:rsidR="00BA7807" w:rsidRPr="00260220" w:rsidRDefault="00BA7807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BA7807" w:rsidRPr="00260220" w:rsidRDefault="00BA7807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Яворовенко В.С</w:t>
            </w:r>
          </w:p>
          <w:p w:rsidR="00BA7807" w:rsidRPr="00260220" w:rsidRDefault="00BA7807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Щербата Л.В.</w:t>
            </w:r>
          </w:p>
        </w:tc>
      </w:tr>
      <w:tr w:rsidR="00BA7807" w:rsidRPr="003F51EA" w:rsidTr="00346CCD">
        <w:tc>
          <w:tcPr>
            <w:tcW w:w="721" w:type="dxa"/>
            <w:vAlign w:val="center"/>
          </w:tcPr>
          <w:p w:rsidR="00BA7807" w:rsidRPr="00260220" w:rsidRDefault="00BA7807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19.</w:t>
            </w:r>
          </w:p>
        </w:tc>
        <w:tc>
          <w:tcPr>
            <w:tcW w:w="5813" w:type="dxa"/>
            <w:vAlign w:val="center"/>
          </w:tcPr>
          <w:p w:rsidR="00BA7807" w:rsidRPr="00260220" w:rsidRDefault="00BA7807" w:rsidP="0026022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Організація та проведення заходів серед населення щодо енергозбереження: «Година землі», «Європейський тиждень сталої енергетики».</w:t>
            </w:r>
          </w:p>
        </w:tc>
        <w:tc>
          <w:tcPr>
            <w:tcW w:w="1701" w:type="dxa"/>
            <w:vAlign w:val="center"/>
          </w:tcPr>
          <w:p w:rsidR="00BA7807" w:rsidRPr="00260220" w:rsidRDefault="00BA7807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</w:rPr>
              <w:t xml:space="preserve">I </w:t>
            </w: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півріччя</w:t>
            </w:r>
          </w:p>
        </w:tc>
        <w:tc>
          <w:tcPr>
            <w:tcW w:w="2552" w:type="dxa"/>
            <w:vAlign w:val="center"/>
          </w:tcPr>
          <w:p w:rsidR="00BA7807" w:rsidRPr="00260220" w:rsidRDefault="00BA7807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Яворовенко В.С.</w:t>
            </w:r>
          </w:p>
          <w:p w:rsidR="00BA7807" w:rsidRPr="00260220" w:rsidRDefault="00BA7807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Щербата Л. В.</w:t>
            </w:r>
          </w:p>
        </w:tc>
      </w:tr>
      <w:tr w:rsidR="00BA7807" w:rsidRPr="00BA7807" w:rsidTr="00346CCD">
        <w:tc>
          <w:tcPr>
            <w:tcW w:w="721" w:type="dxa"/>
            <w:vAlign w:val="center"/>
          </w:tcPr>
          <w:p w:rsidR="00BA7807" w:rsidRPr="00260220" w:rsidRDefault="00BA7807" w:rsidP="00BA7807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20.</w:t>
            </w:r>
          </w:p>
        </w:tc>
        <w:tc>
          <w:tcPr>
            <w:tcW w:w="5813" w:type="dxa"/>
            <w:vAlign w:val="center"/>
          </w:tcPr>
          <w:p w:rsidR="00BA7807" w:rsidRPr="00260220" w:rsidRDefault="00BA7807" w:rsidP="0026022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Виконання заходів міських програм</w:t>
            </w:r>
          </w:p>
        </w:tc>
        <w:tc>
          <w:tcPr>
            <w:tcW w:w="1701" w:type="dxa"/>
            <w:vAlign w:val="center"/>
          </w:tcPr>
          <w:p w:rsidR="00BA7807" w:rsidRPr="00260220" w:rsidRDefault="00BA7807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BA7807" w:rsidRPr="00260220" w:rsidRDefault="00BA7807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Усі працівники департаменту</w:t>
            </w:r>
          </w:p>
        </w:tc>
      </w:tr>
      <w:tr w:rsidR="00BA7807" w:rsidRPr="00BA7807" w:rsidTr="00346CCD">
        <w:tc>
          <w:tcPr>
            <w:tcW w:w="721" w:type="dxa"/>
            <w:vAlign w:val="center"/>
          </w:tcPr>
          <w:p w:rsidR="00BA7807" w:rsidRPr="00260220" w:rsidRDefault="00BA7807" w:rsidP="00BA7807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21.</w:t>
            </w:r>
          </w:p>
        </w:tc>
        <w:tc>
          <w:tcPr>
            <w:tcW w:w="5813" w:type="dxa"/>
            <w:vAlign w:val="center"/>
          </w:tcPr>
          <w:p w:rsidR="00BA7807" w:rsidRPr="00260220" w:rsidRDefault="00BA7807" w:rsidP="0026022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закупівель</w:t>
            </w:r>
            <w:proofErr w:type="spellEnd"/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товарів, робіт та послуг</w:t>
            </w:r>
          </w:p>
        </w:tc>
        <w:tc>
          <w:tcPr>
            <w:tcW w:w="1701" w:type="dxa"/>
            <w:vAlign w:val="center"/>
          </w:tcPr>
          <w:p w:rsidR="00BA7807" w:rsidRPr="00260220" w:rsidRDefault="00BA7807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BA7807" w:rsidRPr="00260220" w:rsidRDefault="00BA7807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Тендерний комітет департаменту</w:t>
            </w:r>
          </w:p>
        </w:tc>
      </w:tr>
      <w:tr w:rsidR="00BA7807" w:rsidRPr="00260220" w:rsidTr="00346CCD">
        <w:tc>
          <w:tcPr>
            <w:tcW w:w="721" w:type="dxa"/>
            <w:vAlign w:val="center"/>
          </w:tcPr>
          <w:p w:rsidR="00BA7807" w:rsidRPr="00260220" w:rsidRDefault="00BA7807" w:rsidP="00BA7807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22.</w:t>
            </w:r>
          </w:p>
        </w:tc>
        <w:tc>
          <w:tcPr>
            <w:tcW w:w="5813" w:type="dxa"/>
            <w:vAlign w:val="center"/>
          </w:tcPr>
          <w:p w:rsidR="00BA7807" w:rsidRPr="00260220" w:rsidRDefault="00BA7807" w:rsidP="0026022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Перевірка звітності та виконання планів, заходів підпорядкованих департаменту комунальних підприємств</w:t>
            </w:r>
          </w:p>
        </w:tc>
        <w:tc>
          <w:tcPr>
            <w:tcW w:w="1701" w:type="dxa"/>
            <w:vAlign w:val="center"/>
          </w:tcPr>
          <w:p w:rsidR="00BA7807" w:rsidRPr="00260220" w:rsidRDefault="00BA7807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BA7807" w:rsidRPr="00260220" w:rsidRDefault="00BA7807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Усі працівники департаменту</w:t>
            </w:r>
          </w:p>
        </w:tc>
      </w:tr>
      <w:tr w:rsidR="00BA7807" w:rsidRPr="003F51EA" w:rsidTr="00346CCD">
        <w:tc>
          <w:tcPr>
            <w:tcW w:w="721" w:type="dxa"/>
            <w:vAlign w:val="center"/>
          </w:tcPr>
          <w:p w:rsidR="00BA7807" w:rsidRPr="00260220" w:rsidRDefault="00BA7807" w:rsidP="00BA7807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23.</w:t>
            </w:r>
          </w:p>
        </w:tc>
        <w:tc>
          <w:tcPr>
            <w:tcW w:w="5813" w:type="dxa"/>
            <w:vAlign w:val="center"/>
          </w:tcPr>
          <w:p w:rsidR="00BA7807" w:rsidRPr="00260220" w:rsidRDefault="00BA7807" w:rsidP="0026022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Погодження проектів фінансових планів, штатних розписів, планів використання </w:t>
            </w: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бюджетних коштів та здійснення господарських операцій підпорядкованих департаменту комунальних підприємств</w:t>
            </w:r>
          </w:p>
        </w:tc>
        <w:tc>
          <w:tcPr>
            <w:tcW w:w="1701" w:type="dxa"/>
            <w:vAlign w:val="center"/>
          </w:tcPr>
          <w:p w:rsidR="00BA7807" w:rsidRPr="00260220" w:rsidRDefault="00BA7807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Протягом року</w:t>
            </w:r>
          </w:p>
        </w:tc>
        <w:tc>
          <w:tcPr>
            <w:tcW w:w="2552" w:type="dxa"/>
            <w:vAlign w:val="center"/>
          </w:tcPr>
          <w:p w:rsidR="00BA7807" w:rsidRPr="00260220" w:rsidRDefault="00BA7807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Варламов М.В.</w:t>
            </w:r>
          </w:p>
          <w:p w:rsidR="00BA7807" w:rsidRPr="00260220" w:rsidRDefault="00BA7807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Огородник</w:t>
            </w:r>
            <w:proofErr w:type="spellEnd"/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Т.І.</w:t>
            </w:r>
          </w:p>
        </w:tc>
      </w:tr>
      <w:tr w:rsidR="00BA7807" w:rsidRPr="003F51EA" w:rsidTr="00346CCD">
        <w:tc>
          <w:tcPr>
            <w:tcW w:w="721" w:type="dxa"/>
            <w:vAlign w:val="center"/>
          </w:tcPr>
          <w:p w:rsidR="00BA7807" w:rsidRPr="00346CCD" w:rsidRDefault="00BA7807" w:rsidP="00BA7807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24.</w:t>
            </w:r>
          </w:p>
        </w:tc>
        <w:tc>
          <w:tcPr>
            <w:tcW w:w="5813" w:type="dxa"/>
            <w:vAlign w:val="center"/>
          </w:tcPr>
          <w:p w:rsidR="00BA7807" w:rsidRPr="00260220" w:rsidRDefault="00BA7807" w:rsidP="0026022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Розробка проектів паспортів бюджетних програм</w:t>
            </w:r>
          </w:p>
        </w:tc>
        <w:tc>
          <w:tcPr>
            <w:tcW w:w="1701" w:type="dxa"/>
            <w:vAlign w:val="center"/>
          </w:tcPr>
          <w:p w:rsidR="00BA7807" w:rsidRPr="00260220" w:rsidRDefault="00BA7807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BA7807" w:rsidRPr="00260220" w:rsidRDefault="00BA7807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Варламов М.В.</w:t>
            </w:r>
          </w:p>
          <w:p w:rsidR="00BA7807" w:rsidRPr="00260220" w:rsidRDefault="00BA7807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Огородник Т.І.</w:t>
            </w:r>
          </w:p>
          <w:p w:rsidR="00BA7807" w:rsidRPr="00260220" w:rsidRDefault="00BA7807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A7807" w:rsidRPr="00BA7807" w:rsidTr="00346CCD">
        <w:tc>
          <w:tcPr>
            <w:tcW w:w="721" w:type="dxa"/>
            <w:vAlign w:val="center"/>
          </w:tcPr>
          <w:p w:rsidR="00BA7807" w:rsidRPr="00346CCD" w:rsidRDefault="00BA7807" w:rsidP="00BA7807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25.</w:t>
            </w:r>
          </w:p>
        </w:tc>
        <w:tc>
          <w:tcPr>
            <w:tcW w:w="5813" w:type="dxa"/>
            <w:vAlign w:val="center"/>
          </w:tcPr>
          <w:p w:rsidR="00BA7807" w:rsidRPr="00260220" w:rsidRDefault="00BA7807" w:rsidP="0026022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розрахунків</w:t>
            </w:r>
          </w:p>
        </w:tc>
        <w:tc>
          <w:tcPr>
            <w:tcW w:w="1701" w:type="dxa"/>
            <w:vAlign w:val="center"/>
          </w:tcPr>
          <w:p w:rsidR="00BA7807" w:rsidRPr="00260220" w:rsidRDefault="00BA7807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BA7807" w:rsidRPr="00260220" w:rsidRDefault="00BA7807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Варламов М.В.</w:t>
            </w:r>
          </w:p>
          <w:p w:rsidR="00BA7807" w:rsidRPr="00260220" w:rsidRDefault="00BA7807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Огородник Т.І.</w:t>
            </w:r>
          </w:p>
          <w:p w:rsidR="00BA7807" w:rsidRPr="00260220" w:rsidRDefault="00BA7807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A7807" w:rsidRPr="003F51EA" w:rsidTr="00346CCD">
        <w:tc>
          <w:tcPr>
            <w:tcW w:w="721" w:type="dxa"/>
            <w:vAlign w:val="center"/>
          </w:tcPr>
          <w:p w:rsidR="00BA7807" w:rsidRPr="00346CCD" w:rsidRDefault="00BA7807" w:rsidP="00BA7807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26.</w:t>
            </w:r>
          </w:p>
        </w:tc>
        <w:tc>
          <w:tcPr>
            <w:tcW w:w="5813" w:type="dxa"/>
            <w:vAlign w:val="center"/>
          </w:tcPr>
          <w:p w:rsidR="00BA7807" w:rsidRPr="00260220" w:rsidRDefault="00BA7807" w:rsidP="0026022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Ведення бухгалтерського обліку</w:t>
            </w:r>
          </w:p>
        </w:tc>
        <w:tc>
          <w:tcPr>
            <w:tcW w:w="1701" w:type="dxa"/>
            <w:vAlign w:val="center"/>
          </w:tcPr>
          <w:p w:rsidR="00BA7807" w:rsidRPr="00260220" w:rsidRDefault="00BA7807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BA7807" w:rsidRPr="00260220" w:rsidRDefault="00BA7807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Огородник</w:t>
            </w:r>
            <w:proofErr w:type="spellEnd"/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Т.І.</w:t>
            </w:r>
          </w:p>
          <w:p w:rsidR="00BA7807" w:rsidRPr="00260220" w:rsidRDefault="00BA7807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A7807" w:rsidRPr="00260220" w:rsidTr="00346CCD">
        <w:tc>
          <w:tcPr>
            <w:tcW w:w="721" w:type="dxa"/>
            <w:vAlign w:val="center"/>
          </w:tcPr>
          <w:p w:rsidR="00BA7807" w:rsidRPr="00346CCD" w:rsidRDefault="00BA7807" w:rsidP="00BA7807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27.</w:t>
            </w:r>
          </w:p>
        </w:tc>
        <w:tc>
          <w:tcPr>
            <w:tcW w:w="5813" w:type="dxa"/>
            <w:vAlign w:val="center"/>
          </w:tcPr>
          <w:p w:rsidR="00BA7807" w:rsidRPr="00260220" w:rsidRDefault="00BA7807" w:rsidP="0026022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Подання бюджетної, фінансової, податкової, статистичної та іншої звітності</w:t>
            </w:r>
          </w:p>
        </w:tc>
        <w:tc>
          <w:tcPr>
            <w:tcW w:w="1701" w:type="dxa"/>
            <w:vAlign w:val="center"/>
          </w:tcPr>
          <w:p w:rsidR="00BA7807" w:rsidRPr="00260220" w:rsidRDefault="00BA7807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BA7807" w:rsidRPr="00260220" w:rsidRDefault="00BA7807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Варламов М.В.</w:t>
            </w:r>
          </w:p>
          <w:p w:rsidR="00BA7807" w:rsidRPr="00260220" w:rsidRDefault="00BA7807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Огородник Т.І.</w:t>
            </w:r>
          </w:p>
          <w:p w:rsidR="00BA7807" w:rsidRPr="00260220" w:rsidRDefault="00BA7807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</w:tr>
      <w:tr w:rsidR="00BA7807" w:rsidRPr="00BA7807" w:rsidTr="00346CCD">
        <w:tc>
          <w:tcPr>
            <w:tcW w:w="721" w:type="dxa"/>
            <w:vAlign w:val="center"/>
          </w:tcPr>
          <w:p w:rsidR="00BA7807" w:rsidRPr="00346CCD" w:rsidRDefault="00BA7807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28.</w:t>
            </w:r>
          </w:p>
        </w:tc>
        <w:tc>
          <w:tcPr>
            <w:tcW w:w="5813" w:type="dxa"/>
            <w:vAlign w:val="center"/>
          </w:tcPr>
          <w:p w:rsidR="00BA7807" w:rsidRPr="00260220" w:rsidRDefault="00BA7807" w:rsidP="0026022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Формування пропозицій до проекту міського бюджету та внесення змін до його річного та помісячного розпису</w:t>
            </w:r>
          </w:p>
        </w:tc>
        <w:tc>
          <w:tcPr>
            <w:tcW w:w="1701" w:type="dxa"/>
            <w:vAlign w:val="center"/>
          </w:tcPr>
          <w:p w:rsidR="00BA7807" w:rsidRPr="00260220" w:rsidRDefault="00BA7807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BA7807" w:rsidRPr="00260220" w:rsidRDefault="00BA7807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0220">
              <w:rPr>
                <w:rFonts w:ascii="Times New Roman" w:hAnsi="Times New Roman"/>
                <w:sz w:val="28"/>
                <w:szCs w:val="28"/>
                <w:lang w:val="uk-UA"/>
              </w:rPr>
              <w:t>Варламов М.В.</w:t>
            </w:r>
          </w:p>
        </w:tc>
      </w:tr>
    </w:tbl>
    <w:p w:rsidR="00462B2A" w:rsidRPr="005E3B21" w:rsidRDefault="00462B2A" w:rsidP="006F654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sectPr w:rsidR="00462B2A" w:rsidRPr="005E3B21" w:rsidSect="00140D5A">
      <w:pgSz w:w="11907" w:h="16839" w:code="9"/>
      <w:pgMar w:top="1134" w:right="425" w:bottom="709" w:left="1701" w:header="708" w:footer="708" w:gutter="0"/>
      <w:cols w:space="6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95483"/>
    <w:multiLevelType w:val="hybridMultilevel"/>
    <w:tmpl w:val="CADCEF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35660"/>
    <w:multiLevelType w:val="hybridMultilevel"/>
    <w:tmpl w:val="82D2599A"/>
    <w:lvl w:ilvl="0" w:tplc="1C2631D8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A5308"/>
    <w:multiLevelType w:val="hybridMultilevel"/>
    <w:tmpl w:val="1CAC3DA6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2330352"/>
    <w:multiLevelType w:val="hybridMultilevel"/>
    <w:tmpl w:val="1B920C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BC2BBA"/>
    <w:multiLevelType w:val="hybridMultilevel"/>
    <w:tmpl w:val="81CA8B0C"/>
    <w:lvl w:ilvl="0" w:tplc="1C2631D8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FA29CE"/>
    <w:multiLevelType w:val="hybridMultilevel"/>
    <w:tmpl w:val="3D6472C2"/>
    <w:lvl w:ilvl="0" w:tplc="FE7EE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83C16"/>
    <w:multiLevelType w:val="hybridMultilevel"/>
    <w:tmpl w:val="9A9AAD5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115926"/>
    <w:multiLevelType w:val="hybridMultilevel"/>
    <w:tmpl w:val="9008257E"/>
    <w:lvl w:ilvl="0" w:tplc="9BC0AE7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724E16"/>
    <w:multiLevelType w:val="hybridMultilevel"/>
    <w:tmpl w:val="6298C4E6"/>
    <w:lvl w:ilvl="0" w:tplc="E5AEF6D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B67"/>
    <w:rsid w:val="00053D38"/>
    <w:rsid w:val="000756DC"/>
    <w:rsid w:val="000772E3"/>
    <w:rsid w:val="00080B0C"/>
    <w:rsid w:val="000B4DA2"/>
    <w:rsid w:val="000B5221"/>
    <w:rsid w:val="000D01DA"/>
    <w:rsid w:val="000E7F33"/>
    <w:rsid w:val="000F617D"/>
    <w:rsid w:val="00112CB6"/>
    <w:rsid w:val="00131EDD"/>
    <w:rsid w:val="00135DA2"/>
    <w:rsid w:val="00140D5A"/>
    <w:rsid w:val="001555D9"/>
    <w:rsid w:val="00181A70"/>
    <w:rsid w:val="001B7E56"/>
    <w:rsid w:val="001F0FC8"/>
    <w:rsid w:val="0025107D"/>
    <w:rsid w:val="00260220"/>
    <w:rsid w:val="002A09FC"/>
    <w:rsid w:val="002A2457"/>
    <w:rsid w:val="002A775D"/>
    <w:rsid w:val="002B112C"/>
    <w:rsid w:val="00336792"/>
    <w:rsid w:val="00346CCD"/>
    <w:rsid w:val="003B36C1"/>
    <w:rsid w:val="003F211C"/>
    <w:rsid w:val="003F39E6"/>
    <w:rsid w:val="003F51EA"/>
    <w:rsid w:val="003F61B9"/>
    <w:rsid w:val="00400765"/>
    <w:rsid w:val="00437259"/>
    <w:rsid w:val="00456B67"/>
    <w:rsid w:val="00462B2A"/>
    <w:rsid w:val="00473434"/>
    <w:rsid w:val="00477AA7"/>
    <w:rsid w:val="004C5913"/>
    <w:rsid w:val="004C684F"/>
    <w:rsid w:val="004D7892"/>
    <w:rsid w:val="004F3D04"/>
    <w:rsid w:val="00535F2E"/>
    <w:rsid w:val="00541DE2"/>
    <w:rsid w:val="005514E5"/>
    <w:rsid w:val="00560818"/>
    <w:rsid w:val="00575423"/>
    <w:rsid w:val="00583982"/>
    <w:rsid w:val="00584FC5"/>
    <w:rsid w:val="005A14F6"/>
    <w:rsid w:val="005B463A"/>
    <w:rsid w:val="005B483E"/>
    <w:rsid w:val="005C07B5"/>
    <w:rsid w:val="005E3B21"/>
    <w:rsid w:val="006252BA"/>
    <w:rsid w:val="00645B8C"/>
    <w:rsid w:val="00675FDF"/>
    <w:rsid w:val="00694264"/>
    <w:rsid w:val="006A73B1"/>
    <w:rsid w:val="006D7665"/>
    <w:rsid w:val="006E0FA1"/>
    <w:rsid w:val="006F654F"/>
    <w:rsid w:val="0070161A"/>
    <w:rsid w:val="00705855"/>
    <w:rsid w:val="007441E2"/>
    <w:rsid w:val="00746F17"/>
    <w:rsid w:val="007554E1"/>
    <w:rsid w:val="00764118"/>
    <w:rsid w:val="007751BA"/>
    <w:rsid w:val="007915A2"/>
    <w:rsid w:val="007B0051"/>
    <w:rsid w:val="007C75D8"/>
    <w:rsid w:val="007F0590"/>
    <w:rsid w:val="008330E9"/>
    <w:rsid w:val="00835922"/>
    <w:rsid w:val="00844505"/>
    <w:rsid w:val="00847C97"/>
    <w:rsid w:val="008617EA"/>
    <w:rsid w:val="00864023"/>
    <w:rsid w:val="00873910"/>
    <w:rsid w:val="00874D19"/>
    <w:rsid w:val="008B0F3D"/>
    <w:rsid w:val="008C6F3F"/>
    <w:rsid w:val="008F56D4"/>
    <w:rsid w:val="00953018"/>
    <w:rsid w:val="00992EC2"/>
    <w:rsid w:val="009C0227"/>
    <w:rsid w:val="009C0A04"/>
    <w:rsid w:val="009C49CA"/>
    <w:rsid w:val="009D0EB3"/>
    <w:rsid w:val="009F680A"/>
    <w:rsid w:val="00A11BB9"/>
    <w:rsid w:val="00A3348F"/>
    <w:rsid w:val="00A44382"/>
    <w:rsid w:val="00A6023A"/>
    <w:rsid w:val="00A61CF2"/>
    <w:rsid w:val="00A65B45"/>
    <w:rsid w:val="00A7406F"/>
    <w:rsid w:val="00A932AB"/>
    <w:rsid w:val="00A945CE"/>
    <w:rsid w:val="00AF6707"/>
    <w:rsid w:val="00B053C9"/>
    <w:rsid w:val="00B44A50"/>
    <w:rsid w:val="00B90357"/>
    <w:rsid w:val="00B90F43"/>
    <w:rsid w:val="00B96222"/>
    <w:rsid w:val="00BA0AD8"/>
    <w:rsid w:val="00BA7807"/>
    <w:rsid w:val="00BF6FB8"/>
    <w:rsid w:val="00BF77D6"/>
    <w:rsid w:val="00C3248F"/>
    <w:rsid w:val="00C5206F"/>
    <w:rsid w:val="00C622B3"/>
    <w:rsid w:val="00C767AF"/>
    <w:rsid w:val="00C922C1"/>
    <w:rsid w:val="00CA14E6"/>
    <w:rsid w:val="00CB1C63"/>
    <w:rsid w:val="00CB2069"/>
    <w:rsid w:val="00CC087F"/>
    <w:rsid w:val="00CE74BD"/>
    <w:rsid w:val="00D625FB"/>
    <w:rsid w:val="00D96B90"/>
    <w:rsid w:val="00DA4515"/>
    <w:rsid w:val="00E047DA"/>
    <w:rsid w:val="00E4517A"/>
    <w:rsid w:val="00E72C1E"/>
    <w:rsid w:val="00E94C72"/>
    <w:rsid w:val="00EA5A7B"/>
    <w:rsid w:val="00EB5D03"/>
    <w:rsid w:val="00EC11D7"/>
    <w:rsid w:val="00EC69AF"/>
    <w:rsid w:val="00ED2761"/>
    <w:rsid w:val="00ED6F27"/>
    <w:rsid w:val="00EE124A"/>
    <w:rsid w:val="00EE2ECA"/>
    <w:rsid w:val="00F11E66"/>
    <w:rsid w:val="00F221B0"/>
    <w:rsid w:val="00F35717"/>
    <w:rsid w:val="00F402D6"/>
    <w:rsid w:val="00F41334"/>
    <w:rsid w:val="00F91033"/>
    <w:rsid w:val="00FB790B"/>
    <w:rsid w:val="00FC5EE4"/>
    <w:rsid w:val="00FE4FB1"/>
    <w:rsid w:val="00FF5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47E62"/>
  <w15:docId w15:val="{63A00119-9CCE-4E2E-8D00-C79F31145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B67"/>
    <w:rPr>
      <w:rFonts w:ascii="Calibri" w:eastAsia="Calibri" w:hAnsi="Calibri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B67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E451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4517A"/>
    <w:rPr>
      <w:rFonts w:ascii="Segoe UI" w:eastAsia="Calibri" w:hAnsi="Segoe UI" w:cs="Segoe UI"/>
      <w:sz w:val="18"/>
      <w:szCs w:val="18"/>
      <w:lang w:val="en-US"/>
    </w:rPr>
  </w:style>
  <w:style w:type="paragraph" w:styleId="a6">
    <w:name w:val="No Spacing"/>
    <w:uiPriority w:val="1"/>
    <w:qFormat/>
    <w:rsid w:val="005A14F6"/>
    <w:pPr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8B055320DF830439B1C328843B73351" ma:contentTypeVersion="0" ma:contentTypeDescription="Створення нового документа." ma:contentTypeScope="" ma:versionID="b737d4b4373e404d49c475feb5c76f7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c0cebb24628af8e57c4c5575463c9c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926A4-C062-4856-B574-6CF416BF2A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918F3B3-6F54-4D7B-8B9B-28B56F0185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388C1A-F8C1-402E-8482-1C112FA273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CFE14BD-AC78-4153-A6DD-1D689BA9A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706</Words>
  <Characters>4026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Вінницька міська рада</Company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yankova</dc:creator>
  <cp:keywords/>
  <dc:description/>
  <cp:lastModifiedBy>Юзькова Ірина Олександрівна</cp:lastModifiedBy>
  <cp:revision>4</cp:revision>
  <cp:lastPrinted>2019-01-28T15:01:00Z</cp:lastPrinted>
  <dcterms:created xsi:type="dcterms:W3CDTF">2019-02-01T09:06:00Z</dcterms:created>
  <dcterms:modified xsi:type="dcterms:W3CDTF">2020-06-22T13:49:00Z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0x01010068B055320DF830439B1C328843B73351</vt:lpwstr>
  </property>
</Properties>
</file>